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CEC" w:rsidRPr="001D5EDE" w:rsidRDefault="00C46CEC" w:rsidP="006C1B2E">
      <w:pPr>
        <w:suppressAutoHyphens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 w:rsidRPr="001D5ED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Приложение № 2</w:t>
      </w:r>
    </w:p>
    <w:p w:rsidR="00C46CEC" w:rsidRDefault="00C46CEC" w:rsidP="006C1B2E">
      <w:pPr>
        <w:tabs>
          <w:tab w:val="left" w:pos="567"/>
        </w:tabs>
        <w:suppressAutoHyphens/>
        <w:spacing w:after="0" w:line="240" w:lineRule="auto"/>
        <w:ind w:left="5103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D5E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:rsidR="006C1B2E" w:rsidRDefault="006C1B2E" w:rsidP="006C1B2E">
      <w:pPr>
        <w:tabs>
          <w:tab w:val="left" w:pos="567"/>
        </w:tabs>
        <w:suppressAutoHyphens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C1B2E" w:rsidRPr="001D5EDE" w:rsidRDefault="006C1B2E" w:rsidP="006C1B2E">
      <w:pPr>
        <w:tabs>
          <w:tab w:val="left" w:pos="567"/>
        </w:tabs>
        <w:suppressAutoHyphens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46CEC" w:rsidRPr="001D5EDE" w:rsidRDefault="00C46CEC" w:rsidP="006C1B2E">
      <w:pPr>
        <w:tabs>
          <w:tab w:val="left" w:pos="567"/>
        </w:tabs>
        <w:suppressAutoHyphens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D5E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Форма</w:t>
      </w:r>
    </w:p>
    <w:p w:rsidR="00C46CEC" w:rsidRPr="001D5EDE" w:rsidRDefault="00C46CEC" w:rsidP="006C1B2E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ahoma" w:hAnsi="Times New Roman"/>
          <w:b/>
          <w:color w:val="000000"/>
          <w:sz w:val="28"/>
          <w:szCs w:val="28"/>
          <w:lang w:eastAsia="ru-RU" w:bidi="ru-RU"/>
        </w:rPr>
      </w:pPr>
    </w:p>
    <w:p w:rsidR="00C46CEC" w:rsidRPr="006C1B2E" w:rsidRDefault="006C1B2E" w:rsidP="006C1B2E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 w:bidi="ru-RU"/>
        </w:rPr>
      </w:pPr>
      <w:r>
        <w:rPr>
          <w:rFonts w:ascii="Times New Roman" w:eastAsia="Tahoma" w:hAnsi="Times New Roman"/>
          <w:b/>
          <w:caps/>
          <w:color w:val="000000"/>
          <w:sz w:val="28"/>
          <w:szCs w:val="28"/>
          <w:lang w:eastAsia="ru-RU" w:bidi="ru-RU"/>
        </w:rPr>
        <w:t>ЗАЯВЛЕН</w:t>
      </w:r>
      <w:r w:rsidR="00C46CEC" w:rsidRPr="006C1B2E">
        <w:rPr>
          <w:rFonts w:ascii="Times New Roman" w:eastAsia="Tahoma" w:hAnsi="Times New Roman"/>
          <w:b/>
          <w:caps/>
          <w:color w:val="000000"/>
          <w:sz w:val="28"/>
          <w:szCs w:val="28"/>
          <w:lang w:eastAsia="ru-RU" w:bidi="ru-RU"/>
        </w:rPr>
        <w:t>ИЕ</w:t>
      </w:r>
    </w:p>
    <w:p w:rsidR="006C1B2E" w:rsidRDefault="00C46CEC" w:rsidP="006C1B2E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 w:bidi="ru-RU"/>
        </w:rPr>
      </w:pPr>
      <w:r w:rsidRPr="006C1B2E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 w:bidi="ru-RU"/>
        </w:rPr>
        <w:t>о</w:t>
      </w:r>
      <w:r w:rsidR="006C1B2E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 w:bidi="ru-RU"/>
        </w:rPr>
        <w:t xml:space="preserve"> </w:t>
      </w:r>
      <w:r w:rsidRPr="006C1B2E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 w:bidi="ru-RU"/>
        </w:rPr>
        <w:t xml:space="preserve"> выдаче</w:t>
      </w:r>
      <w:r w:rsidR="006C1B2E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 w:bidi="ru-RU"/>
        </w:rPr>
        <w:t xml:space="preserve"> </w:t>
      </w:r>
      <w:r w:rsidRPr="006C1B2E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 w:bidi="ru-RU"/>
        </w:rPr>
        <w:t xml:space="preserve"> градостроительного </w:t>
      </w:r>
      <w:r w:rsidR="006C1B2E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 w:bidi="ru-RU"/>
        </w:rPr>
        <w:t xml:space="preserve"> </w:t>
      </w:r>
      <w:r w:rsidRPr="006C1B2E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 w:bidi="ru-RU"/>
        </w:rPr>
        <w:t>плана</w:t>
      </w:r>
    </w:p>
    <w:p w:rsidR="00C46CEC" w:rsidRPr="006C1B2E" w:rsidRDefault="00C46CEC" w:rsidP="006C1B2E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 w:bidi="ru-RU"/>
        </w:rPr>
      </w:pPr>
      <w:r w:rsidRPr="006C1B2E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 w:bidi="ru-RU"/>
        </w:rPr>
        <w:t xml:space="preserve">земельного </w:t>
      </w:r>
      <w:r w:rsidR="006C1B2E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 w:bidi="ru-RU"/>
        </w:rPr>
        <w:t xml:space="preserve"> </w:t>
      </w:r>
      <w:r w:rsidRPr="006C1B2E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 w:bidi="ru-RU"/>
        </w:rPr>
        <w:t>участка</w:t>
      </w:r>
    </w:p>
    <w:p w:rsidR="00C46CEC" w:rsidRPr="001D5EDE" w:rsidRDefault="00C46CEC" w:rsidP="006C1B2E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</w:pPr>
    </w:p>
    <w:p w:rsidR="00C46CEC" w:rsidRPr="001D5EDE" w:rsidRDefault="00C46CEC" w:rsidP="006C1B2E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1D5EDE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«__» __________ 20___ г.</w:t>
      </w:r>
    </w:p>
    <w:p w:rsidR="00C46CEC" w:rsidRPr="001D5EDE" w:rsidRDefault="00C46CEC" w:rsidP="006C1B2E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C46CEC" w:rsidRPr="006C1B2E" w:rsidTr="006C1B2E">
        <w:trPr>
          <w:trHeight w:val="171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:rsidR="00C46CEC" w:rsidRPr="006C1B2E" w:rsidRDefault="00C46CEC" w:rsidP="006C1B2E">
            <w:pPr>
              <w:suppressAutoHyphens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C46CEC" w:rsidRPr="006C1B2E" w:rsidTr="006C1B2E">
        <w:trPr>
          <w:trHeight w:val="131"/>
        </w:trPr>
        <w:tc>
          <w:tcPr>
            <w:tcW w:w="5000" w:type="pct"/>
            <w:tcBorders>
              <w:left w:val="nil"/>
              <w:bottom w:val="single" w:sz="4" w:space="0" w:color="auto"/>
              <w:right w:val="nil"/>
            </w:tcBorders>
          </w:tcPr>
          <w:p w:rsidR="00C46CEC" w:rsidRPr="006C1B2E" w:rsidRDefault="00C46CEC" w:rsidP="006C1B2E">
            <w:pPr>
              <w:suppressAutoHyphens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C46CEC" w:rsidRPr="006C1B2E" w:rsidTr="006C1B2E">
        <w:trPr>
          <w:trHeight w:val="639"/>
        </w:trPr>
        <w:tc>
          <w:tcPr>
            <w:tcW w:w="5000" w:type="pct"/>
            <w:tcBorders>
              <w:left w:val="nil"/>
              <w:bottom w:val="nil"/>
              <w:right w:val="nil"/>
            </w:tcBorders>
          </w:tcPr>
          <w:p w:rsidR="006C1B2E" w:rsidRPr="006C1B2E" w:rsidRDefault="00C46CEC" w:rsidP="006C1B2E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proofErr w:type="gramStart"/>
            <w:r w:rsidRPr="006C1B2E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(наименование структурного подразделения </w:t>
            </w:r>
            <w:r w:rsidR="006C1B2E" w:rsidRPr="006C1B2E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администрации городского округа</w:t>
            </w:r>
            <w:proofErr w:type="gramEnd"/>
          </w:p>
          <w:p w:rsidR="00C46CEC" w:rsidRPr="006C1B2E" w:rsidRDefault="00C46CEC" w:rsidP="006C1B2E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город Воронеж, обеспечивающего организацию предоставления муниципальной услуги)</w:t>
            </w:r>
          </w:p>
        </w:tc>
      </w:tr>
    </w:tbl>
    <w:p w:rsidR="00C46CEC" w:rsidRDefault="00C46CEC" w:rsidP="006C1B2E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6C1B2E" w:rsidRPr="001D5EDE" w:rsidRDefault="006C1B2E" w:rsidP="006C1B2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Pr="001D5EDE">
        <w:rPr>
          <w:rFonts w:ascii="Times New Roman" w:hAnsi="Times New Roman"/>
          <w:color w:val="000000"/>
          <w:sz w:val="28"/>
          <w:szCs w:val="28"/>
        </w:rPr>
        <w:t>Сведения о заявителе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5"/>
        <w:gridCol w:w="4130"/>
        <w:gridCol w:w="4385"/>
      </w:tblGrid>
      <w:tr w:rsidR="006C1B2E" w:rsidRPr="006C1B2E" w:rsidTr="006C1B2E">
        <w:trPr>
          <w:trHeight w:val="553"/>
        </w:trPr>
        <w:tc>
          <w:tcPr>
            <w:tcW w:w="551" w:type="pct"/>
          </w:tcPr>
          <w:p w:rsidR="006C1B2E" w:rsidRPr="006C1B2E" w:rsidRDefault="006C1B2E" w:rsidP="006C1B2E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1.1</w:t>
            </w:r>
          </w:p>
        </w:tc>
        <w:tc>
          <w:tcPr>
            <w:tcW w:w="4449" w:type="pct"/>
            <w:gridSpan w:val="2"/>
          </w:tcPr>
          <w:p w:rsidR="006C1B2E" w:rsidRDefault="006C1B2E" w:rsidP="006C1B2E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Сведения о физическом лице,</w:t>
            </w:r>
          </w:p>
          <w:p w:rsidR="006C1B2E" w:rsidRPr="006C1B2E" w:rsidRDefault="006C1B2E" w:rsidP="006C1B2E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случае если заявителем является физическое лицо</w:t>
            </w:r>
          </w:p>
        </w:tc>
      </w:tr>
      <w:tr w:rsidR="00C46CEC" w:rsidRPr="006C1B2E" w:rsidTr="006C1B2E">
        <w:trPr>
          <w:trHeight w:val="566"/>
        </w:trPr>
        <w:tc>
          <w:tcPr>
            <w:tcW w:w="551" w:type="pct"/>
          </w:tcPr>
          <w:p w:rsidR="00C46CEC" w:rsidRPr="006C1B2E" w:rsidRDefault="00C46CEC" w:rsidP="006C1B2E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1.1.1</w:t>
            </w:r>
          </w:p>
        </w:tc>
        <w:tc>
          <w:tcPr>
            <w:tcW w:w="2158" w:type="pct"/>
          </w:tcPr>
          <w:p w:rsidR="00C46CEC" w:rsidRPr="006C1B2E" w:rsidRDefault="00C46CEC" w:rsidP="006C1B2E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Фамилия, имя, отчество (при</w:t>
            </w:r>
            <w:r w:rsid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наличии)</w:t>
            </w:r>
          </w:p>
        </w:tc>
        <w:tc>
          <w:tcPr>
            <w:tcW w:w="2291" w:type="pct"/>
          </w:tcPr>
          <w:p w:rsidR="00C46CEC" w:rsidRPr="006C1B2E" w:rsidRDefault="00C46CEC" w:rsidP="006C1B2E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46CEC" w:rsidRPr="006C1B2E" w:rsidTr="006C1B2E">
        <w:trPr>
          <w:trHeight w:val="753"/>
        </w:trPr>
        <w:tc>
          <w:tcPr>
            <w:tcW w:w="551" w:type="pct"/>
          </w:tcPr>
          <w:p w:rsidR="00C46CEC" w:rsidRPr="006C1B2E" w:rsidRDefault="00C46CEC" w:rsidP="006C1B2E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1.1.2</w:t>
            </w:r>
          </w:p>
        </w:tc>
        <w:tc>
          <w:tcPr>
            <w:tcW w:w="2158" w:type="pct"/>
          </w:tcPr>
          <w:p w:rsidR="00C46CEC" w:rsidRPr="006C1B2E" w:rsidRDefault="00C46CEC" w:rsidP="006C1B2E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Реквизиты документа, удостоверяющего личность (</w:t>
            </w:r>
            <w:r w:rsidRPr="006C1B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не</w:t>
            </w:r>
            <w:r w:rsidR="006C1B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6C1B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указываются в</w:t>
            </w:r>
            <w:r w:rsidR="006C1B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случае, если</w:t>
            </w:r>
            <w:r w:rsid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заявитель является индивидуальным предпринимателем)</w:t>
            </w:r>
          </w:p>
        </w:tc>
        <w:tc>
          <w:tcPr>
            <w:tcW w:w="2291" w:type="pct"/>
          </w:tcPr>
          <w:p w:rsidR="00C46CEC" w:rsidRPr="006C1B2E" w:rsidRDefault="00C46CEC" w:rsidP="006C1B2E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46CEC" w:rsidRPr="006C1B2E" w:rsidTr="006C1B2E">
        <w:trPr>
          <w:trHeight w:val="665"/>
        </w:trPr>
        <w:tc>
          <w:tcPr>
            <w:tcW w:w="551" w:type="pct"/>
          </w:tcPr>
          <w:p w:rsidR="00C46CEC" w:rsidRPr="006C1B2E" w:rsidRDefault="00C46CEC" w:rsidP="006C1B2E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1.1.3</w:t>
            </w:r>
          </w:p>
        </w:tc>
        <w:tc>
          <w:tcPr>
            <w:tcW w:w="2158" w:type="pct"/>
          </w:tcPr>
          <w:p w:rsidR="00C46CEC" w:rsidRPr="006C1B2E" w:rsidRDefault="00C46CEC" w:rsidP="006C1B2E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2291" w:type="pct"/>
          </w:tcPr>
          <w:p w:rsidR="00C46CEC" w:rsidRPr="006C1B2E" w:rsidRDefault="00C46CEC" w:rsidP="006C1B2E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C1B2E" w:rsidRPr="006C1B2E" w:rsidTr="006C1B2E">
        <w:trPr>
          <w:trHeight w:val="547"/>
        </w:trPr>
        <w:tc>
          <w:tcPr>
            <w:tcW w:w="551" w:type="pct"/>
          </w:tcPr>
          <w:p w:rsidR="006C1B2E" w:rsidRPr="006C1B2E" w:rsidRDefault="006C1B2E" w:rsidP="006C1B2E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1.2</w:t>
            </w:r>
          </w:p>
        </w:tc>
        <w:tc>
          <w:tcPr>
            <w:tcW w:w="4449" w:type="pct"/>
            <w:gridSpan w:val="2"/>
          </w:tcPr>
          <w:p w:rsidR="006C1B2E" w:rsidRDefault="006C1B2E" w:rsidP="006C1B2E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Сведения о юридическом лице,</w:t>
            </w:r>
          </w:p>
          <w:p w:rsidR="006C1B2E" w:rsidRPr="006C1B2E" w:rsidRDefault="006C1B2E" w:rsidP="006C1B2E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случае если заявителем является юридическое лицо</w:t>
            </w:r>
          </w:p>
        </w:tc>
      </w:tr>
      <w:tr w:rsidR="00C46CEC" w:rsidRPr="006C1B2E" w:rsidTr="006C1B2E">
        <w:trPr>
          <w:trHeight w:val="328"/>
        </w:trPr>
        <w:tc>
          <w:tcPr>
            <w:tcW w:w="551" w:type="pct"/>
          </w:tcPr>
          <w:p w:rsidR="00C46CEC" w:rsidRPr="006C1B2E" w:rsidRDefault="00C46CEC" w:rsidP="006C1B2E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1.2.1</w:t>
            </w:r>
          </w:p>
        </w:tc>
        <w:tc>
          <w:tcPr>
            <w:tcW w:w="2158" w:type="pct"/>
          </w:tcPr>
          <w:p w:rsidR="00C46CEC" w:rsidRPr="006C1B2E" w:rsidRDefault="00C46CEC" w:rsidP="006C1B2E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Полное наименование</w:t>
            </w:r>
          </w:p>
        </w:tc>
        <w:tc>
          <w:tcPr>
            <w:tcW w:w="2291" w:type="pct"/>
          </w:tcPr>
          <w:p w:rsidR="00C46CEC" w:rsidRPr="006C1B2E" w:rsidRDefault="00C46CEC" w:rsidP="006C1B2E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46CEC" w:rsidRPr="006C1B2E" w:rsidTr="006C1B2E">
        <w:trPr>
          <w:trHeight w:val="573"/>
        </w:trPr>
        <w:tc>
          <w:tcPr>
            <w:tcW w:w="551" w:type="pct"/>
          </w:tcPr>
          <w:p w:rsidR="00C46CEC" w:rsidRPr="006C1B2E" w:rsidRDefault="00C46CEC" w:rsidP="006C1B2E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1.2.2</w:t>
            </w:r>
          </w:p>
        </w:tc>
        <w:tc>
          <w:tcPr>
            <w:tcW w:w="2158" w:type="pct"/>
          </w:tcPr>
          <w:p w:rsidR="00C46CEC" w:rsidRPr="006C1B2E" w:rsidRDefault="00C46CEC" w:rsidP="006C1B2E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Основной государственный регистрационный номер</w:t>
            </w:r>
          </w:p>
        </w:tc>
        <w:tc>
          <w:tcPr>
            <w:tcW w:w="2291" w:type="pct"/>
          </w:tcPr>
          <w:p w:rsidR="00C46CEC" w:rsidRPr="006C1B2E" w:rsidRDefault="00C46CEC" w:rsidP="006C1B2E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46CEC" w:rsidRPr="006C1B2E" w:rsidTr="006C1B2E">
        <w:trPr>
          <w:trHeight w:val="836"/>
        </w:trPr>
        <w:tc>
          <w:tcPr>
            <w:tcW w:w="551" w:type="pct"/>
            <w:tcBorders>
              <w:bottom w:val="single" w:sz="4" w:space="0" w:color="auto"/>
            </w:tcBorders>
          </w:tcPr>
          <w:p w:rsidR="00C46CEC" w:rsidRPr="006C1B2E" w:rsidRDefault="00C46CEC" w:rsidP="006C1B2E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1.2.3</w:t>
            </w:r>
          </w:p>
        </w:tc>
        <w:tc>
          <w:tcPr>
            <w:tcW w:w="2158" w:type="pct"/>
            <w:tcBorders>
              <w:bottom w:val="single" w:sz="4" w:space="0" w:color="auto"/>
            </w:tcBorders>
          </w:tcPr>
          <w:p w:rsidR="00C46CEC" w:rsidRPr="006C1B2E" w:rsidRDefault="00C46CEC" w:rsidP="006C1B2E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Идентификационный номер налогоплательщика – юридического</w:t>
            </w:r>
            <w:r w:rsid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 xml:space="preserve">лица </w:t>
            </w:r>
          </w:p>
        </w:tc>
        <w:tc>
          <w:tcPr>
            <w:tcW w:w="2291" w:type="pct"/>
            <w:tcBorders>
              <w:bottom w:val="single" w:sz="4" w:space="0" w:color="auto"/>
            </w:tcBorders>
          </w:tcPr>
          <w:p w:rsidR="00C46CEC" w:rsidRPr="006C1B2E" w:rsidRDefault="00C46CEC" w:rsidP="006C1B2E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6C1B2E" w:rsidRDefault="006C1B2E" w:rsidP="006C1B2E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</w:p>
    <w:p w:rsidR="006C1B2E" w:rsidRPr="006C1B2E" w:rsidRDefault="006C1B2E" w:rsidP="006C1B2E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6C1B2E">
        <w:rPr>
          <w:rFonts w:ascii="Times New Roman" w:eastAsia="Tahoma" w:hAnsi="Times New Roman"/>
          <w:color w:val="000000"/>
          <w:sz w:val="28"/>
          <w:szCs w:val="28"/>
          <w:lang w:eastAsia="ru-RU" w:bidi="ru-RU"/>
        </w:rPr>
        <w:t>2. Сведения о земельном участке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5"/>
        <w:gridCol w:w="4163"/>
        <w:gridCol w:w="4352"/>
      </w:tblGrid>
      <w:tr w:rsidR="006C1B2E" w:rsidRPr="006C1B2E" w:rsidTr="006C1B2E">
        <w:trPr>
          <w:trHeight w:val="600"/>
        </w:trPr>
        <w:tc>
          <w:tcPr>
            <w:tcW w:w="551" w:type="pct"/>
          </w:tcPr>
          <w:p w:rsidR="006C1B2E" w:rsidRPr="006C1B2E" w:rsidRDefault="006C1B2E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2.1</w:t>
            </w:r>
          </w:p>
        </w:tc>
        <w:tc>
          <w:tcPr>
            <w:tcW w:w="2175" w:type="pct"/>
          </w:tcPr>
          <w:p w:rsidR="006C1B2E" w:rsidRPr="006C1B2E" w:rsidRDefault="006C1B2E" w:rsidP="006C1B2E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Кадастровый номер земельного</w:t>
            </w: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участка</w:t>
            </w:r>
          </w:p>
        </w:tc>
        <w:tc>
          <w:tcPr>
            <w:tcW w:w="2274" w:type="pct"/>
          </w:tcPr>
          <w:p w:rsidR="006C1B2E" w:rsidRPr="006C1B2E" w:rsidRDefault="006C1B2E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C1B2E" w:rsidRPr="006C1B2E" w:rsidTr="006C1B2E">
        <w:trPr>
          <w:trHeight w:val="750"/>
        </w:trPr>
        <w:tc>
          <w:tcPr>
            <w:tcW w:w="551" w:type="pct"/>
          </w:tcPr>
          <w:p w:rsidR="006C1B2E" w:rsidRPr="006C1B2E" w:rsidRDefault="006C1B2E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2.2</w:t>
            </w:r>
          </w:p>
        </w:tc>
        <w:tc>
          <w:tcPr>
            <w:tcW w:w="2175" w:type="pct"/>
          </w:tcPr>
          <w:p w:rsidR="006C1B2E" w:rsidRDefault="006C1B2E" w:rsidP="006C1B2E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Реквизиты утвержденного проекта межевания территории</w:t>
            </w:r>
          </w:p>
          <w:p w:rsidR="006C1B2E" w:rsidRPr="006C1B2E" w:rsidRDefault="006C1B2E" w:rsidP="006C1B2E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 xml:space="preserve">и (или) схемы расположения 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образуемого земельного участка на</w:t>
            </w: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кадастровом плане территории, и</w:t>
            </w: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проектная площадь образуемого земельного участка (указываются в</w:t>
            </w: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случае, предусмотренном частью</w:t>
            </w: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1.1 статьи 57.3 Градостроительного кодекса Российской Федерации)</w:t>
            </w:r>
          </w:p>
        </w:tc>
        <w:tc>
          <w:tcPr>
            <w:tcW w:w="2274" w:type="pct"/>
          </w:tcPr>
          <w:p w:rsidR="006C1B2E" w:rsidRPr="006C1B2E" w:rsidRDefault="006C1B2E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C1B2E" w:rsidRPr="006C1B2E" w:rsidTr="006C1B2E">
        <w:trPr>
          <w:trHeight w:val="489"/>
        </w:trPr>
        <w:tc>
          <w:tcPr>
            <w:tcW w:w="551" w:type="pct"/>
          </w:tcPr>
          <w:p w:rsidR="006C1B2E" w:rsidRPr="006C1B2E" w:rsidRDefault="006C1B2E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lastRenderedPageBreak/>
              <w:t>2.3</w:t>
            </w:r>
          </w:p>
        </w:tc>
        <w:tc>
          <w:tcPr>
            <w:tcW w:w="2175" w:type="pct"/>
          </w:tcPr>
          <w:p w:rsidR="006C1B2E" w:rsidRPr="006C1B2E" w:rsidRDefault="006C1B2E" w:rsidP="006C1B2E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Цель использования земельного</w:t>
            </w: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участка</w:t>
            </w:r>
          </w:p>
        </w:tc>
        <w:tc>
          <w:tcPr>
            <w:tcW w:w="2274" w:type="pct"/>
          </w:tcPr>
          <w:p w:rsidR="006C1B2E" w:rsidRPr="006C1B2E" w:rsidRDefault="006C1B2E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C1B2E" w:rsidRPr="006C1B2E" w:rsidTr="006C1B2E">
        <w:trPr>
          <w:trHeight w:val="750"/>
        </w:trPr>
        <w:tc>
          <w:tcPr>
            <w:tcW w:w="551" w:type="pct"/>
          </w:tcPr>
          <w:p w:rsidR="006C1B2E" w:rsidRPr="006C1B2E" w:rsidRDefault="006C1B2E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2.4</w:t>
            </w:r>
          </w:p>
        </w:tc>
        <w:tc>
          <w:tcPr>
            <w:tcW w:w="2175" w:type="pct"/>
          </w:tcPr>
          <w:p w:rsidR="006C1B2E" w:rsidRPr="006C1B2E" w:rsidRDefault="006C1B2E" w:rsidP="006C1B2E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Адрес или описание местоположения земельного участка (указывается в</w:t>
            </w: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случае, предусмотренном частью</w:t>
            </w: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1.1 статьи 57.3 Градостроительного кодекса Российской Федерации)</w:t>
            </w:r>
          </w:p>
        </w:tc>
        <w:tc>
          <w:tcPr>
            <w:tcW w:w="2274" w:type="pct"/>
          </w:tcPr>
          <w:p w:rsidR="006C1B2E" w:rsidRPr="006C1B2E" w:rsidRDefault="006C1B2E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6C1B2E" w:rsidRDefault="006C1B2E" w:rsidP="006C1B2E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</w:p>
    <w:p w:rsidR="00C46CEC" w:rsidRPr="006C1B2E" w:rsidRDefault="00C46CEC" w:rsidP="006C1B2E">
      <w:pPr>
        <w:suppressAutoHyphens/>
        <w:spacing w:after="0" w:line="36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6C1B2E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Прошу выдать градостроительный план земельного участка.</w:t>
      </w:r>
    </w:p>
    <w:p w:rsidR="006C1B2E" w:rsidRPr="006C1B2E" w:rsidRDefault="00C46CEC" w:rsidP="006C1B2E">
      <w:pPr>
        <w:suppressAutoHyphens/>
        <w:spacing w:after="0" w:line="36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6C1B2E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Приложение: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6C1B2E" w:rsidRPr="006C1B2E" w:rsidTr="00853C92">
        <w:trPr>
          <w:trHeight w:val="171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:rsidR="006C1B2E" w:rsidRPr="006C1B2E" w:rsidRDefault="006C1B2E" w:rsidP="00853C92">
            <w:pPr>
              <w:suppressAutoHyphens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6C1B2E" w:rsidRPr="006C1B2E" w:rsidTr="00853C92">
        <w:trPr>
          <w:trHeight w:val="131"/>
        </w:trPr>
        <w:tc>
          <w:tcPr>
            <w:tcW w:w="5000" w:type="pct"/>
            <w:tcBorders>
              <w:left w:val="nil"/>
              <w:bottom w:val="single" w:sz="4" w:space="0" w:color="auto"/>
              <w:right w:val="nil"/>
            </w:tcBorders>
          </w:tcPr>
          <w:p w:rsidR="006C1B2E" w:rsidRPr="006C1B2E" w:rsidRDefault="006C1B2E" w:rsidP="00853C92">
            <w:pPr>
              <w:suppressAutoHyphens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6C1B2E" w:rsidRDefault="006C1B2E" w:rsidP="006C1B2E">
      <w:pPr>
        <w:suppressAutoHyphens/>
        <w:spacing w:after="0" w:line="36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</w:p>
    <w:p w:rsidR="00C46CEC" w:rsidRDefault="00C46CEC" w:rsidP="006C1B2E">
      <w:pPr>
        <w:suppressAutoHyphens/>
        <w:spacing w:after="0" w:line="36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6C1B2E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Номер телефона и адрес электронной почты для связи: ______________</w:t>
      </w:r>
    </w:p>
    <w:p w:rsidR="006C1B2E" w:rsidRPr="006C1B2E" w:rsidRDefault="006C1B2E" w:rsidP="006C1B2E">
      <w:pPr>
        <w:suppressAutoHyphens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__________________________________________________________________.</w:t>
      </w:r>
    </w:p>
    <w:p w:rsidR="00C46CEC" w:rsidRPr="006C1B2E" w:rsidRDefault="00C46CEC" w:rsidP="006C1B2E">
      <w:pPr>
        <w:tabs>
          <w:tab w:val="left" w:pos="1968"/>
        </w:tabs>
        <w:suppressAutoHyphens/>
        <w:spacing w:after="0" w:line="36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6C1B2E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3"/>
        <w:gridCol w:w="507"/>
      </w:tblGrid>
      <w:tr w:rsidR="00C46CEC" w:rsidRPr="006C1B2E" w:rsidTr="006C1B2E">
        <w:tc>
          <w:tcPr>
            <w:tcW w:w="4735" w:type="pct"/>
            <w:shd w:val="clear" w:color="auto" w:fill="auto"/>
          </w:tcPr>
          <w:p w:rsidR="00C46CEC" w:rsidRPr="006C1B2E" w:rsidRDefault="00A450A9" w:rsidP="006C1B2E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н</w:t>
            </w:r>
            <w:r w:rsidR="00C46CEC"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аправить в форме электронного документа в личный кабинет в федеральной государственной информационной системе «Единый портал государственных и</w:t>
            </w:r>
            <w:r w:rsidR="006C1B2E"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="00C46CEC"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муниципальных услуг (функций)» в информационной системе «Портал Воронежской области в сети Интернет»</w:t>
            </w:r>
          </w:p>
        </w:tc>
        <w:tc>
          <w:tcPr>
            <w:tcW w:w="265" w:type="pct"/>
            <w:shd w:val="clear" w:color="auto" w:fill="auto"/>
          </w:tcPr>
          <w:p w:rsidR="00C46CEC" w:rsidRPr="006C1B2E" w:rsidRDefault="00C46CEC" w:rsidP="006C1B2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46CEC" w:rsidRPr="006C1B2E" w:rsidTr="006C1B2E">
        <w:tc>
          <w:tcPr>
            <w:tcW w:w="4735" w:type="pct"/>
            <w:shd w:val="clear" w:color="auto" w:fill="auto"/>
          </w:tcPr>
          <w:p w:rsidR="00C46CEC" w:rsidRPr="006C1B2E" w:rsidRDefault="00A450A9" w:rsidP="006C1B2E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="00C46CEC"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ыдать на бумажном носителе при личном обращении в управление главного архитектора администрации городского округа город Воронеж либо в МФЦ, расположенный по адресу:________________________________________________</w:t>
            </w:r>
            <w:r w:rsidR="006C1B2E"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__</w:t>
            </w:r>
          </w:p>
          <w:p w:rsidR="006C1B2E" w:rsidRPr="006C1B2E" w:rsidRDefault="006C1B2E" w:rsidP="006C1B2E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_________________________________________________________________________</w:t>
            </w:r>
          </w:p>
        </w:tc>
        <w:tc>
          <w:tcPr>
            <w:tcW w:w="265" w:type="pct"/>
            <w:shd w:val="clear" w:color="auto" w:fill="auto"/>
          </w:tcPr>
          <w:p w:rsidR="00C46CEC" w:rsidRPr="006C1B2E" w:rsidRDefault="00C46CEC" w:rsidP="006C1B2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46CEC" w:rsidRPr="006C1B2E" w:rsidTr="006C1B2E">
        <w:tc>
          <w:tcPr>
            <w:tcW w:w="4735" w:type="pct"/>
            <w:shd w:val="clear" w:color="auto" w:fill="auto"/>
          </w:tcPr>
          <w:p w:rsidR="00C46CEC" w:rsidRPr="006C1B2E" w:rsidRDefault="00A450A9" w:rsidP="006C1B2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н</w:t>
            </w:r>
            <w:r w:rsidR="00C46CEC"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аправить на бумажном носителе на почтовый адрес: _______</w:t>
            </w:r>
            <w:r w:rsidR="006C1B2E"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____</w:t>
            </w:r>
            <w:r w:rsidR="00C46CEC"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________________</w:t>
            </w:r>
          </w:p>
          <w:p w:rsidR="006C1B2E" w:rsidRPr="006C1B2E" w:rsidRDefault="006C1B2E" w:rsidP="006C1B2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_________________________________________________________________________</w:t>
            </w:r>
          </w:p>
        </w:tc>
        <w:tc>
          <w:tcPr>
            <w:tcW w:w="265" w:type="pct"/>
            <w:shd w:val="clear" w:color="auto" w:fill="auto"/>
          </w:tcPr>
          <w:p w:rsidR="00C46CEC" w:rsidRPr="006C1B2E" w:rsidRDefault="00C46CEC" w:rsidP="006C1B2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C46CEC" w:rsidRPr="001D5EDE" w:rsidRDefault="00C46CEC" w:rsidP="006C1B2E">
      <w:pPr>
        <w:suppressAutoHyphens/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tbl>
      <w:tblPr>
        <w:tblW w:w="5062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1"/>
        <w:gridCol w:w="408"/>
        <w:gridCol w:w="5848"/>
      </w:tblGrid>
      <w:tr w:rsidR="006C1B2E" w:rsidRPr="006C1B2E" w:rsidTr="006C1B2E">
        <w:trPr>
          <w:trHeight w:val="29"/>
        </w:trPr>
        <w:tc>
          <w:tcPr>
            <w:tcW w:w="1717" w:type="pct"/>
            <w:tcBorders>
              <w:bottom w:val="single" w:sz="4" w:space="0" w:color="auto"/>
            </w:tcBorders>
            <w:vAlign w:val="bottom"/>
          </w:tcPr>
          <w:p w:rsidR="006C1B2E" w:rsidRPr="006C1B2E" w:rsidRDefault="006C1B2E" w:rsidP="006C1B2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214" w:type="pct"/>
            <w:vAlign w:val="bottom"/>
          </w:tcPr>
          <w:p w:rsidR="006C1B2E" w:rsidRPr="006C1B2E" w:rsidRDefault="006C1B2E" w:rsidP="006C1B2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3069" w:type="pct"/>
            <w:tcBorders>
              <w:bottom w:val="single" w:sz="4" w:space="0" w:color="auto"/>
            </w:tcBorders>
            <w:vAlign w:val="bottom"/>
          </w:tcPr>
          <w:p w:rsidR="006C1B2E" w:rsidRPr="006C1B2E" w:rsidRDefault="006C1B2E" w:rsidP="006C1B2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6C1B2E" w:rsidRPr="006C1B2E" w:rsidTr="006C1B2E">
        <w:trPr>
          <w:trHeight w:val="23"/>
        </w:trPr>
        <w:tc>
          <w:tcPr>
            <w:tcW w:w="1717" w:type="pct"/>
            <w:tcBorders>
              <w:top w:val="single" w:sz="4" w:space="0" w:color="auto"/>
            </w:tcBorders>
          </w:tcPr>
          <w:p w:rsidR="006C1B2E" w:rsidRPr="006C1B2E" w:rsidRDefault="006C1B2E" w:rsidP="006C1B2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(подпись)</w:t>
            </w:r>
          </w:p>
        </w:tc>
        <w:tc>
          <w:tcPr>
            <w:tcW w:w="214" w:type="pct"/>
          </w:tcPr>
          <w:p w:rsidR="006C1B2E" w:rsidRPr="006C1B2E" w:rsidRDefault="006C1B2E" w:rsidP="006C1B2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3069" w:type="pct"/>
            <w:tcBorders>
              <w:top w:val="single" w:sz="4" w:space="0" w:color="auto"/>
            </w:tcBorders>
          </w:tcPr>
          <w:p w:rsidR="006C1B2E" w:rsidRPr="006C1B2E" w:rsidRDefault="006C1B2E" w:rsidP="006C1B2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(фамилия, имя, отчество (при наличии))</w:t>
            </w:r>
          </w:p>
        </w:tc>
      </w:tr>
    </w:tbl>
    <w:p w:rsidR="00C46CEC" w:rsidRDefault="00C46CEC" w:rsidP="006C1B2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1B2E" w:rsidRPr="00A84C60" w:rsidRDefault="006C1B2E" w:rsidP="006C1B2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6CEC" w:rsidRPr="00A84C60" w:rsidRDefault="00C46CEC" w:rsidP="006C1B2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C46CEC" w:rsidRPr="00A84C60" w:rsidTr="00853C92">
        <w:tc>
          <w:tcPr>
            <w:tcW w:w="4785" w:type="dxa"/>
            <w:shd w:val="clear" w:color="auto" w:fill="auto"/>
          </w:tcPr>
          <w:p w:rsidR="00C46CEC" w:rsidRPr="00A84C60" w:rsidRDefault="00C46CEC" w:rsidP="006C1B2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C60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</w:p>
          <w:p w:rsidR="00C46CEC" w:rsidRPr="00A84C60" w:rsidRDefault="00C46CEC" w:rsidP="006C1B2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4C60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  <w:shd w:val="clear" w:color="auto" w:fill="auto"/>
          </w:tcPr>
          <w:p w:rsidR="00C46CEC" w:rsidRPr="00A84C60" w:rsidRDefault="00C46CEC" w:rsidP="006C1B2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46CEC" w:rsidRPr="00A84C60" w:rsidRDefault="00C46CEC" w:rsidP="006C1B2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84C60">
              <w:rPr>
                <w:rFonts w:ascii="Times New Roman" w:hAnsi="Times New Roman"/>
                <w:sz w:val="28"/>
                <w:szCs w:val="28"/>
              </w:rPr>
              <w:t>Г.Ю. Чурсанов</w:t>
            </w:r>
          </w:p>
        </w:tc>
      </w:tr>
    </w:tbl>
    <w:p w:rsidR="006017A5" w:rsidRPr="006C1B2E" w:rsidRDefault="006017A5" w:rsidP="006C1B2E">
      <w:pPr>
        <w:spacing w:after="0" w:line="240" w:lineRule="auto"/>
        <w:rPr>
          <w:rFonts w:ascii="Times New Roman" w:hAnsi="Times New Roman"/>
          <w:sz w:val="2"/>
          <w:szCs w:val="2"/>
        </w:rPr>
      </w:pPr>
    </w:p>
    <w:sectPr w:rsidR="006017A5" w:rsidRPr="006C1B2E" w:rsidSect="006C1B2E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215" w:rsidRDefault="00CE7215" w:rsidP="006C1B2E">
      <w:pPr>
        <w:spacing w:after="0" w:line="240" w:lineRule="auto"/>
      </w:pPr>
      <w:r>
        <w:separator/>
      </w:r>
    </w:p>
  </w:endnote>
  <w:endnote w:type="continuationSeparator" w:id="0">
    <w:p w:rsidR="00CE7215" w:rsidRDefault="00CE7215" w:rsidP="006C1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215" w:rsidRDefault="00CE7215" w:rsidP="006C1B2E">
      <w:pPr>
        <w:spacing w:after="0" w:line="240" w:lineRule="auto"/>
      </w:pPr>
      <w:r>
        <w:separator/>
      </w:r>
    </w:p>
  </w:footnote>
  <w:footnote w:type="continuationSeparator" w:id="0">
    <w:p w:rsidR="00CE7215" w:rsidRDefault="00CE7215" w:rsidP="006C1B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001038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6C1B2E" w:rsidRPr="006C1B2E" w:rsidRDefault="006C1B2E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6C1B2E">
          <w:rPr>
            <w:rFonts w:ascii="Times New Roman" w:hAnsi="Times New Roman"/>
            <w:sz w:val="24"/>
            <w:szCs w:val="24"/>
          </w:rPr>
          <w:fldChar w:fldCharType="begin"/>
        </w:r>
        <w:r w:rsidRPr="006C1B2E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6C1B2E">
          <w:rPr>
            <w:rFonts w:ascii="Times New Roman" w:hAnsi="Times New Roman"/>
            <w:sz w:val="24"/>
            <w:szCs w:val="24"/>
          </w:rPr>
          <w:fldChar w:fldCharType="separate"/>
        </w:r>
        <w:r w:rsidR="00AE4296">
          <w:rPr>
            <w:rFonts w:ascii="Times New Roman" w:hAnsi="Times New Roman"/>
            <w:noProof/>
            <w:sz w:val="24"/>
            <w:szCs w:val="24"/>
          </w:rPr>
          <w:t>2</w:t>
        </w:r>
        <w:r w:rsidRPr="006C1B2E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6C1B2E" w:rsidRPr="006C1B2E" w:rsidRDefault="006C1B2E">
    <w:pPr>
      <w:pStyle w:val="a3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A379E6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CEC"/>
    <w:rsid w:val="003931D5"/>
    <w:rsid w:val="006017A5"/>
    <w:rsid w:val="006C1B2E"/>
    <w:rsid w:val="00A450A9"/>
    <w:rsid w:val="00AE4296"/>
    <w:rsid w:val="00C46CEC"/>
    <w:rsid w:val="00CE7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C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1B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1B2E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C1B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1B2E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45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50A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C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1B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1B2E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C1B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1B2E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45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50A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Дмитриева В.А.</cp:lastModifiedBy>
  <cp:revision>2</cp:revision>
  <cp:lastPrinted>2023-06-13T05:40:00Z</cp:lastPrinted>
  <dcterms:created xsi:type="dcterms:W3CDTF">2023-06-13T09:32:00Z</dcterms:created>
  <dcterms:modified xsi:type="dcterms:W3CDTF">2023-06-13T09:32:00Z</dcterms:modified>
</cp:coreProperties>
</file>